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A1" w:rsidRPr="00D06BA1" w:rsidRDefault="00D06BA1" w:rsidP="00D06BA1">
      <w:pPr>
        <w:jc w:val="distribute"/>
        <w:rPr>
          <w:rFonts w:ascii="方正小标宋简体" w:eastAsia="方正小标宋简体" w:hAnsi="华文中宋" w:hint="eastAsia"/>
          <w:color w:val="FF0000"/>
          <w:w w:val="80"/>
          <w:sz w:val="148"/>
          <w:szCs w:val="148"/>
        </w:rPr>
      </w:pPr>
      <w:r w:rsidRPr="00D06BA1">
        <w:rPr>
          <w:rFonts w:ascii="方正小标宋简体" w:eastAsia="方正小标宋简体" w:hAnsi="华文中宋" w:hint="eastAsia"/>
          <w:color w:val="FF0000"/>
          <w:w w:val="80"/>
          <w:sz w:val="148"/>
          <w:szCs w:val="148"/>
        </w:rPr>
        <w:t>吉首大学</w:t>
      </w:r>
      <w:r w:rsidRPr="00D06BA1">
        <w:rPr>
          <w:rFonts w:ascii="方正小标宋简体" w:eastAsia="方正小标宋简体" w:hAnsi="华文中宋" w:hint="eastAsia"/>
          <w:color w:val="FF0000"/>
          <w:w w:val="80"/>
          <w:sz w:val="148"/>
          <w:szCs w:val="148"/>
        </w:rPr>
        <w:t>科技处</w:t>
      </w:r>
    </w:p>
    <w:p w:rsidR="00902F9C" w:rsidRPr="003C22A6" w:rsidRDefault="00D06BA1" w:rsidP="00D06BA1">
      <w:pPr>
        <w:jc w:val="right"/>
        <w:rPr>
          <w:rFonts w:ascii="宋体" w:hAnsi="宋体"/>
          <w:sz w:val="28"/>
          <w:szCs w:val="28"/>
        </w:rPr>
      </w:pPr>
      <w:r>
        <w:rPr>
          <w:rFonts w:ascii="黑体" w:eastAsia="黑体" w:hAnsi="宋体"/>
          <w:b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5625F" wp14:editId="3ABBA663">
                <wp:simplePos x="0" y="0"/>
                <wp:positionH relativeFrom="column">
                  <wp:posOffset>-28575</wp:posOffset>
                </wp:positionH>
                <wp:positionV relativeFrom="paragraph">
                  <wp:posOffset>38100</wp:posOffset>
                </wp:positionV>
                <wp:extent cx="5684520" cy="0"/>
                <wp:effectExtent l="0" t="0" r="1143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pt" to="445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" strokecolor="red" strokeweight="1.75pt"/>
            </w:pict>
          </mc:Fallback>
        </mc:AlternateContent>
      </w:r>
      <w:r w:rsidR="00902F9C">
        <w:rPr>
          <w:rFonts w:ascii="宋体" w:hAnsi="宋体" w:hint="eastAsia"/>
          <w:sz w:val="28"/>
          <w:szCs w:val="28"/>
        </w:rPr>
        <w:t>吉大科发</w:t>
      </w:r>
      <w:r w:rsidR="00902F9C" w:rsidRPr="003C22A6">
        <w:rPr>
          <w:rFonts w:ascii="宋体" w:hAnsi="宋体" w:hint="eastAsia"/>
          <w:sz w:val="28"/>
          <w:szCs w:val="28"/>
        </w:rPr>
        <w:t>【</w:t>
      </w:r>
      <w:r w:rsidR="00902F9C" w:rsidRPr="003C22A6">
        <w:rPr>
          <w:rFonts w:ascii="宋体" w:hAnsi="宋体"/>
          <w:sz w:val="28"/>
          <w:szCs w:val="28"/>
        </w:rPr>
        <w:t>201</w:t>
      </w:r>
      <w:r w:rsidR="00D229F3">
        <w:rPr>
          <w:rFonts w:ascii="宋体" w:hAnsi="宋体" w:hint="eastAsia"/>
          <w:sz w:val="28"/>
          <w:szCs w:val="28"/>
        </w:rPr>
        <w:t>9</w:t>
      </w:r>
      <w:r w:rsidR="00902F9C" w:rsidRPr="003C22A6">
        <w:rPr>
          <w:rFonts w:ascii="宋体" w:hAnsi="宋体" w:hint="eastAsia"/>
          <w:sz w:val="28"/>
          <w:szCs w:val="28"/>
        </w:rPr>
        <w:t>】</w:t>
      </w:r>
      <w:r w:rsidR="00902F9C">
        <w:rPr>
          <w:rFonts w:ascii="宋体" w:hAnsi="宋体"/>
          <w:sz w:val="28"/>
          <w:szCs w:val="28"/>
        </w:rPr>
        <w:t>1</w:t>
      </w:r>
      <w:r w:rsidR="00902F9C" w:rsidRPr="003C22A6">
        <w:rPr>
          <w:rFonts w:ascii="宋体" w:hAnsi="宋体" w:hint="eastAsia"/>
          <w:sz w:val="28"/>
          <w:szCs w:val="28"/>
        </w:rPr>
        <w:t>号</w:t>
      </w:r>
      <w:r w:rsidR="00902F9C" w:rsidRPr="003C22A6">
        <w:rPr>
          <w:rFonts w:ascii="宋体" w:hAnsi="宋体"/>
          <w:sz w:val="28"/>
          <w:szCs w:val="28"/>
        </w:rPr>
        <w:t xml:space="preserve">      </w:t>
      </w:r>
    </w:p>
    <w:p w:rsidR="00D229F3" w:rsidRPr="00D229F3" w:rsidRDefault="00D229F3" w:rsidP="00D229F3">
      <w:pPr>
        <w:spacing w:line="360" w:lineRule="auto"/>
        <w:jc w:val="center"/>
        <w:rPr>
          <w:rFonts w:ascii="华文中宋" w:eastAsia="华文中宋" w:hAnsi="华文中宋" w:cs="楷体_GB2312" w:hint="eastAsia"/>
          <w:b/>
          <w:bCs/>
          <w:w w:val="90"/>
          <w:sz w:val="44"/>
          <w:szCs w:val="44"/>
        </w:rPr>
      </w:pPr>
      <w:r w:rsidRPr="00D229F3">
        <w:rPr>
          <w:rFonts w:ascii="华文中宋" w:eastAsia="华文中宋" w:hAnsi="华文中宋" w:cs="楷体_GB2312" w:hint="eastAsia"/>
          <w:b/>
          <w:bCs/>
          <w:w w:val="90"/>
          <w:sz w:val="44"/>
          <w:szCs w:val="44"/>
        </w:rPr>
        <w:t>关于增设自科领域科研工作量计分项的通知</w:t>
      </w:r>
    </w:p>
    <w:p w:rsidR="002F1CD7" w:rsidRDefault="002F1CD7" w:rsidP="002F1CD7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 w:rsidRPr="002F1CD7">
        <w:rPr>
          <w:rFonts w:ascii="宋体" w:hAnsi="宋体" w:cs="宋体" w:hint="eastAsia"/>
          <w:sz w:val="28"/>
          <w:szCs w:val="28"/>
        </w:rPr>
        <w:t>校内各学院、各部门：</w:t>
      </w:r>
    </w:p>
    <w:p w:rsidR="00D229F3" w:rsidRPr="00D229F3" w:rsidRDefault="00D229F3" w:rsidP="002F1CD7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 w:rsidRPr="00D229F3">
        <w:rPr>
          <w:rFonts w:ascii="宋体" w:hAnsi="宋体" w:cs="宋体" w:hint="eastAsia"/>
          <w:sz w:val="28"/>
          <w:szCs w:val="28"/>
        </w:rPr>
        <w:t>针对我校自科领域课题申报量不足的问题，经请示学校领导，并与人事处沟通，决定在自科领域增设“课题申报”科研工作量计分项，具体计分规则为:</w:t>
      </w:r>
    </w:p>
    <w:p w:rsidR="00D229F3" w:rsidRPr="00D229F3" w:rsidRDefault="00D229F3" w:rsidP="00D229F3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 w:rsidRPr="00D229F3">
        <w:rPr>
          <w:rFonts w:ascii="宋体" w:hAnsi="宋体" w:cs="宋体" w:hint="eastAsia"/>
          <w:sz w:val="28"/>
          <w:szCs w:val="28"/>
        </w:rPr>
        <w:t>1、以报送到国家自科基金委为准，申报一项国自基金课题，应急类，申报人</w:t>
      </w:r>
      <w:proofErr w:type="gramStart"/>
      <w:r w:rsidRPr="00D229F3">
        <w:rPr>
          <w:rFonts w:ascii="宋体" w:hAnsi="宋体" w:cs="宋体" w:hint="eastAsia"/>
          <w:sz w:val="28"/>
          <w:szCs w:val="28"/>
        </w:rPr>
        <w:t>计科研</w:t>
      </w:r>
      <w:proofErr w:type="gramEnd"/>
      <w:r w:rsidRPr="00D229F3">
        <w:rPr>
          <w:rFonts w:ascii="宋体" w:hAnsi="宋体" w:cs="宋体" w:hint="eastAsia"/>
          <w:sz w:val="28"/>
          <w:szCs w:val="28"/>
        </w:rPr>
        <w:t>工作量20分</w:t>
      </w:r>
      <w:r w:rsidR="005C388B">
        <w:rPr>
          <w:rFonts w:ascii="宋体" w:hAnsi="宋体" w:cs="宋体" w:hint="eastAsia"/>
          <w:sz w:val="28"/>
          <w:szCs w:val="28"/>
        </w:rPr>
        <w:t>；</w:t>
      </w:r>
      <w:r w:rsidRPr="00D229F3">
        <w:rPr>
          <w:rFonts w:ascii="宋体" w:hAnsi="宋体" w:cs="宋体" w:hint="eastAsia"/>
          <w:sz w:val="28"/>
          <w:szCs w:val="28"/>
        </w:rPr>
        <w:t>青年、</w:t>
      </w:r>
      <w:proofErr w:type="gramStart"/>
      <w:r w:rsidRPr="00D229F3">
        <w:rPr>
          <w:rFonts w:ascii="宋体" w:hAnsi="宋体" w:cs="宋体" w:hint="eastAsia"/>
          <w:sz w:val="28"/>
          <w:szCs w:val="28"/>
        </w:rPr>
        <w:t>地区类计40分</w:t>
      </w:r>
      <w:proofErr w:type="gramEnd"/>
      <w:r w:rsidR="005C388B">
        <w:rPr>
          <w:rFonts w:ascii="宋体" w:hAnsi="宋体" w:cs="宋体" w:hint="eastAsia"/>
          <w:sz w:val="28"/>
          <w:szCs w:val="28"/>
        </w:rPr>
        <w:t>；</w:t>
      </w:r>
      <w:proofErr w:type="gramStart"/>
      <w:r w:rsidRPr="00D229F3">
        <w:rPr>
          <w:rFonts w:ascii="宋体" w:hAnsi="宋体" w:cs="宋体" w:hint="eastAsia"/>
          <w:sz w:val="28"/>
          <w:szCs w:val="28"/>
        </w:rPr>
        <w:t>面上类计50分</w:t>
      </w:r>
      <w:proofErr w:type="gramEnd"/>
      <w:r w:rsidRPr="00D229F3">
        <w:rPr>
          <w:rFonts w:ascii="宋体" w:hAnsi="宋体" w:cs="宋体" w:hint="eastAsia"/>
          <w:sz w:val="28"/>
          <w:szCs w:val="28"/>
        </w:rPr>
        <w:t>，</w:t>
      </w:r>
      <w:proofErr w:type="gramStart"/>
      <w:r w:rsidRPr="00D229F3">
        <w:rPr>
          <w:rFonts w:ascii="宋体" w:hAnsi="宋体" w:cs="宋体" w:hint="eastAsia"/>
          <w:sz w:val="28"/>
          <w:szCs w:val="28"/>
        </w:rPr>
        <w:t>优青计</w:t>
      </w:r>
      <w:proofErr w:type="gramEnd"/>
      <w:r w:rsidRPr="00D229F3">
        <w:rPr>
          <w:rFonts w:ascii="宋体" w:hAnsi="宋体" w:cs="宋体" w:hint="eastAsia"/>
          <w:sz w:val="28"/>
          <w:szCs w:val="28"/>
        </w:rPr>
        <w:t>60分</w:t>
      </w:r>
      <w:r w:rsidR="005C388B">
        <w:rPr>
          <w:rFonts w:ascii="宋体" w:hAnsi="宋体" w:cs="宋体" w:hint="eastAsia"/>
          <w:sz w:val="28"/>
          <w:szCs w:val="28"/>
        </w:rPr>
        <w:t>；</w:t>
      </w:r>
      <w:r w:rsidR="002F1CD7">
        <w:rPr>
          <w:rFonts w:ascii="宋体" w:hAnsi="宋体" w:cs="宋体" w:hint="eastAsia"/>
          <w:sz w:val="28"/>
          <w:szCs w:val="28"/>
        </w:rPr>
        <w:t>重点、</w:t>
      </w:r>
      <w:r w:rsidRPr="00D229F3">
        <w:rPr>
          <w:rFonts w:ascii="宋体" w:hAnsi="宋体" w:cs="宋体" w:hint="eastAsia"/>
          <w:sz w:val="28"/>
          <w:szCs w:val="28"/>
        </w:rPr>
        <w:t>杰青及以上，计100分；</w:t>
      </w:r>
    </w:p>
    <w:p w:rsidR="00D229F3" w:rsidRPr="00D229F3" w:rsidRDefault="00D229F3" w:rsidP="00D229F3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 w:rsidRPr="00D229F3">
        <w:rPr>
          <w:rFonts w:ascii="宋体" w:hAnsi="宋体" w:cs="宋体" w:hint="eastAsia"/>
          <w:sz w:val="28"/>
          <w:szCs w:val="28"/>
        </w:rPr>
        <w:t>2、以报送到省自科基金委为准，申报一项省自基金课题，青年、面上类，申报人计科研工作量20分</w:t>
      </w:r>
      <w:r w:rsidR="005C388B">
        <w:rPr>
          <w:rFonts w:ascii="宋体" w:hAnsi="宋体" w:cs="宋体" w:hint="eastAsia"/>
          <w:sz w:val="28"/>
          <w:szCs w:val="28"/>
        </w:rPr>
        <w:t>；</w:t>
      </w:r>
      <w:r w:rsidRPr="00D229F3">
        <w:rPr>
          <w:rFonts w:ascii="宋体" w:hAnsi="宋体" w:cs="宋体" w:hint="eastAsia"/>
          <w:sz w:val="28"/>
          <w:szCs w:val="28"/>
        </w:rPr>
        <w:t>优青、重点类，计40分</w:t>
      </w:r>
      <w:r w:rsidR="005C388B">
        <w:rPr>
          <w:rFonts w:ascii="宋体" w:hAnsi="宋体" w:cs="宋体" w:hint="eastAsia"/>
          <w:sz w:val="28"/>
          <w:szCs w:val="28"/>
        </w:rPr>
        <w:t>；</w:t>
      </w:r>
      <w:bookmarkStart w:id="0" w:name="_GoBack"/>
      <w:bookmarkEnd w:id="0"/>
      <w:r w:rsidRPr="00D229F3">
        <w:rPr>
          <w:rFonts w:ascii="宋体" w:hAnsi="宋体" w:cs="宋体" w:hint="eastAsia"/>
          <w:sz w:val="28"/>
          <w:szCs w:val="28"/>
        </w:rPr>
        <w:t>杰青及以上，计60分；</w:t>
      </w:r>
    </w:p>
    <w:p w:rsidR="00D229F3" w:rsidRPr="00D229F3" w:rsidRDefault="00D229F3" w:rsidP="00D229F3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 w:rsidRPr="00D229F3">
        <w:rPr>
          <w:rFonts w:ascii="宋体" w:hAnsi="宋体" w:cs="宋体" w:hint="eastAsia"/>
          <w:sz w:val="28"/>
          <w:szCs w:val="28"/>
        </w:rPr>
        <w:t>3、以上科研工作量计分</w:t>
      </w:r>
      <w:r w:rsidR="00DA109E">
        <w:rPr>
          <w:rFonts w:ascii="宋体" w:hAnsi="宋体" w:cs="宋体" w:hint="eastAsia"/>
          <w:sz w:val="28"/>
          <w:szCs w:val="28"/>
        </w:rPr>
        <w:t>办法仅适用于</w:t>
      </w:r>
      <w:r w:rsidR="00DA109E" w:rsidRPr="00DA109E">
        <w:rPr>
          <w:rFonts w:ascii="宋体" w:hAnsi="宋体" w:cs="宋体" w:hint="eastAsia"/>
          <w:sz w:val="28"/>
          <w:szCs w:val="28"/>
        </w:rPr>
        <w:t>吉首大学绩效工资</w:t>
      </w:r>
      <w:r w:rsidR="00DA109E">
        <w:rPr>
          <w:rFonts w:ascii="宋体" w:hAnsi="宋体" w:cs="宋体" w:hint="eastAsia"/>
          <w:sz w:val="28"/>
          <w:szCs w:val="28"/>
        </w:rPr>
        <w:t>申报</w:t>
      </w:r>
      <w:r w:rsidRPr="00D229F3">
        <w:rPr>
          <w:rFonts w:ascii="宋体" w:hAnsi="宋体" w:cs="宋体" w:hint="eastAsia"/>
          <w:sz w:val="28"/>
          <w:szCs w:val="28"/>
        </w:rPr>
        <w:t>。</w:t>
      </w:r>
    </w:p>
    <w:p w:rsidR="00D229F3" w:rsidRPr="00D229F3" w:rsidRDefault="00D229F3" w:rsidP="00D229F3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D229F3" w:rsidRPr="00D229F3" w:rsidRDefault="00D229F3" w:rsidP="00D229F3">
      <w:pPr>
        <w:spacing w:line="360" w:lineRule="auto"/>
        <w:jc w:val="right"/>
        <w:rPr>
          <w:rFonts w:ascii="宋体" w:hAnsi="宋体" w:cs="宋体"/>
          <w:sz w:val="28"/>
          <w:szCs w:val="28"/>
        </w:rPr>
      </w:pPr>
      <w:r w:rsidRPr="0074796D">
        <w:rPr>
          <w:rFonts w:ascii="宋体" w:hAnsi="宋体" w:cs="宋体" w:hint="eastAsia"/>
          <w:sz w:val="28"/>
          <w:szCs w:val="28"/>
        </w:rPr>
        <w:t>吉首大学</w:t>
      </w:r>
      <w:r>
        <w:rPr>
          <w:rFonts w:ascii="宋体" w:hAnsi="宋体" w:cs="宋体" w:hint="eastAsia"/>
          <w:sz w:val="28"/>
          <w:szCs w:val="28"/>
        </w:rPr>
        <w:t>科技处</w:t>
      </w:r>
    </w:p>
    <w:p w:rsidR="00902F9C" w:rsidRPr="0074796D" w:rsidRDefault="00D229F3" w:rsidP="00D229F3">
      <w:pPr>
        <w:spacing w:line="360" w:lineRule="auto"/>
        <w:jc w:val="right"/>
        <w:rPr>
          <w:rFonts w:ascii="宋体" w:cs="宋体"/>
          <w:sz w:val="28"/>
          <w:szCs w:val="28"/>
        </w:rPr>
      </w:pPr>
      <w:r w:rsidRPr="00D229F3">
        <w:rPr>
          <w:rFonts w:ascii="宋体" w:hAnsi="宋体" w:cs="宋体" w:hint="eastAsia"/>
          <w:sz w:val="28"/>
          <w:szCs w:val="28"/>
        </w:rPr>
        <w:t>二〇一</w:t>
      </w:r>
      <w:r w:rsidR="00DA109E">
        <w:rPr>
          <w:rFonts w:ascii="宋体" w:hAnsi="宋体" w:cs="宋体" w:hint="eastAsia"/>
          <w:sz w:val="28"/>
          <w:szCs w:val="28"/>
        </w:rPr>
        <w:t>九</w:t>
      </w:r>
      <w:r w:rsidRPr="00D229F3">
        <w:rPr>
          <w:rFonts w:ascii="宋体" w:hAnsi="宋体" w:cs="宋体" w:hint="eastAsia"/>
          <w:sz w:val="28"/>
          <w:szCs w:val="28"/>
        </w:rPr>
        <w:t>年</w:t>
      </w:r>
      <w:r w:rsidR="00DA109E">
        <w:rPr>
          <w:rFonts w:ascii="宋体" w:hAnsi="宋体" w:cs="宋体" w:hint="eastAsia"/>
          <w:sz w:val="28"/>
          <w:szCs w:val="28"/>
        </w:rPr>
        <w:t>一</w:t>
      </w:r>
      <w:r w:rsidRPr="00D229F3">
        <w:rPr>
          <w:rFonts w:ascii="宋体" w:hAnsi="宋体" w:cs="宋体" w:hint="eastAsia"/>
          <w:sz w:val="28"/>
          <w:szCs w:val="28"/>
        </w:rPr>
        <w:t>月十日</w:t>
      </w:r>
    </w:p>
    <w:sectPr w:rsidR="00902F9C" w:rsidRPr="0074796D" w:rsidSect="002C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31" w:rsidRDefault="00AF7D31" w:rsidP="00D229F3">
      <w:r>
        <w:separator/>
      </w:r>
    </w:p>
  </w:endnote>
  <w:endnote w:type="continuationSeparator" w:id="0">
    <w:p w:rsidR="00AF7D31" w:rsidRDefault="00AF7D31" w:rsidP="00D2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31" w:rsidRDefault="00AF7D31" w:rsidP="00D229F3">
      <w:r>
        <w:separator/>
      </w:r>
    </w:p>
  </w:footnote>
  <w:footnote w:type="continuationSeparator" w:id="0">
    <w:p w:rsidR="00AF7D31" w:rsidRDefault="00AF7D31" w:rsidP="00D2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CE"/>
    <w:rsid w:val="001A7002"/>
    <w:rsid w:val="00233BA6"/>
    <w:rsid w:val="00285604"/>
    <w:rsid w:val="0029723A"/>
    <w:rsid w:val="002A2EBD"/>
    <w:rsid w:val="002C6B2B"/>
    <w:rsid w:val="002C7F87"/>
    <w:rsid w:val="002F1CD7"/>
    <w:rsid w:val="00394536"/>
    <w:rsid w:val="003C22A6"/>
    <w:rsid w:val="005070BC"/>
    <w:rsid w:val="005562C4"/>
    <w:rsid w:val="00556DC2"/>
    <w:rsid w:val="00565E52"/>
    <w:rsid w:val="005C388B"/>
    <w:rsid w:val="00674949"/>
    <w:rsid w:val="006B1FCE"/>
    <w:rsid w:val="006E4337"/>
    <w:rsid w:val="0074796D"/>
    <w:rsid w:val="007B16E6"/>
    <w:rsid w:val="007C572B"/>
    <w:rsid w:val="007E16B4"/>
    <w:rsid w:val="008B41CE"/>
    <w:rsid w:val="008C5BCF"/>
    <w:rsid w:val="00902F9C"/>
    <w:rsid w:val="009404B6"/>
    <w:rsid w:val="009C6C09"/>
    <w:rsid w:val="00A75BC5"/>
    <w:rsid w:val="00AF7D31"/>
    <w:rsid w:val="00B2756B"/>
    <w:rsid w:val="00B93A14"/>
    <w:rsid w:val="00BF1789"/>
    <w:rsid w:val="00BF21C6"/>
    <w:rsid w:val="00BF78A7"/>
    <w:rsid w:val="00C04D6C"/>
    <w:rsid w:val="00D06BA1"/>
    <w:rsid w:val="00D229F3"/>
    <w:rsid w:val="00DA109E"/>
    <w:rsid w:val="00DB64E5"/>
    <w:rsid w:val="00E6273F"/>
    <w:rsid w:val="00F65FB1"/>
    <w:rsid w:val="00FB4556"/>
    <w:rsid w:val="00FE7A49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B41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B4556"/>
    <w:rPr>
      <w:rFonts w:cs="Times New Roman"/>
      <w:sz w:val="2"/>
    </w:rPr>
  </w:style>
  <w:style w:type="paragraph" w:styleId="a4">
    <w:name w:val="header"/>
    <w:basedOn w:val="a"/>
    <w:link w:val="Char0"/>
    <w:uiPriority w:val="99"/>
    <w:unhideWhenUsed/>
    <w:rsid w:val="00D22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29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2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B41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B4556"/>
    <w:rPr>
      <w:rFonts w:cs="Times New Roman"/>
      <w:sz w:val="2"/>
    </w:rPr>
  </w:style>
  <w:style w:type="paragraph" w:styleId="a4">
    <w:name w:val="header"/>
    <w:basedOn w:val="a"/>
    <w:link w:val="Char0"/>
    <w:uiPriority w:val="99"/>
    <w:unhideWhenUsed/>
    <w:rsid w:val="00D22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29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2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吉首大学科技处会议纪要【2012】1号                   二〇一二年十月十日</dc:title>
  <dc:creator>微软用户</dc:creator>
  <cp:lastModifiedBy>Administrator</cp:lastModifiedBy>
  <cp:revision>3</cp:revision>
  <cp:lastPrinted>2017-03-13T01:58:00Z</cp:lastPrinted>
  <dcterms:created xsi:type="dcterms:W3CDTF">2019-01-14T02:42:00Z</dcterms:created>
  <dcterms:modified xsi:type="dcterms:W3CDTF">2019-01-14T02:45:00Z</dcterms:modified>
</cp:coreProperties>
</file>